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EF" w:rsidRDefault="001D4D92" w:rsidP="00251B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1BEF">
        <w:rPr>
          <w:rFonts w:ascii="Times New Roman" w:hAnsi="Times New Roman" w:cs="Times New Roman"/>
          <w:sz w:val="24"/>
          <w:szCs w:val="24"/>
        </w:rPr>
        <w:t>емає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BEF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1D4D92">
          <w:rPr>
            <w:rFonts w:ascii="Times New Roman" w:hAnsi="Times New Roman" w:cs="Times New Roman"/>
            <w:sz w:val="24"/>
            <w:szCs w:val="24"/>
          </w:rPr>
          <w:t>Рішення суб'єкта управління об'єктами комунальної власності щодо комунального підприємства.</w:t>
        </w:r>
      </w:hyperlink>
    </w:p>
    <w:p w:rsidR="00DE6F30" w:rsidRPr="00251BEF" w:rsidRDefault="00DE6F30">
      <w:pPr>
        <w:rPr>
          <w:rFonts w:ascii="Times New Roman" w:hAnsi="Times New Roman" w:cs="Times New Roman"/>
          <w:sz w:val="24"/>
          <w:szCs w:val="24"/>
        </w:rPr>
      </w:pPr>
    </w:p>
    <w:sectPr w:rsidR="00DE6F30" w:rsidRPr="00251BEF" w:rsidSect="00DE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51BEF"/>
    <w:rsid w:val="00052C4F"/>
    <w:rsid w:val="00067506"/>
    <w:rsid w:val="001170CF"/>
    <w:rsid w:val="001D4D92"/>
    <w:rsid w:val="00251BEF"/>
    <w:rsid w:val="008922BF"/>
    <w:rsid w:val="00C8567F"/>
    <w:rsid w:val="00D810F0"/>
    <w:rsid w:val="00DA6339"/>
    <w:rsid w:val="00DE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E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4D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krada.gov.ua/files/KP_44_5/KP_MKT/%D0%94%D0%BE%20%D0%BF%D1%83%D0%BD%D0%BA%D1%82%D1%96%D0%B2_6,8,9,1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4</cp:revision>
  <dcterms:created xsi:type="dcterms:W3CDTF">2023-07-28T06:22:00Z</dcterms:created>
  <dcterms:modified xsi:type="dcterms:W3CDTF">2023-07-28T06:27:00Z</dcterms:modified>
</cp:coreProperties>
</file>